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597" w:rsidRDefault="001470F1" w:rsidP="001470F1">
      <w:pPr>
        <w:jc w:val="center"/>
        <w:rPr>
          <w:rFonts w:ascii="宋体"/>
          <w:b/>
          <w:bCs/>
          <w:sz w:val="28"/>
          <w:szCs w:val="28"/>
        </w:rPr>
      </w:pPr>
      <w:r w:rsidRPr="001470F1">
        <w:rPr>
          <w:rFonts w:ascii="宋体" w:hint="eastAsia"/>
          <w:b/>
          <w:bCs/>
          <w:sz w:val="28"/>
          <w:szCs w:val="28"/>
        </w:rPr>
        <w:t>电子线路CAD设计实验报告要求</w:t>
      </w:r>
    </w:p>
    <w:p w:rsidR="008A5362" w:rsidRDefault="008A5362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实验名称</w:t>
      </w:r>
    </w:p>
    <w:p w:rsidR="008A5362" w:rsidRPr="008A5362" w:rsidRDefault="008A5362" w:rsidP="001470F1">
      <w:pPr>
        <w:jc w:val="center"/>
        <w:rPr>
          <w:rFonts w:ascii="宋体"/>
          <w:bCs/>
          <w:szCs w:val="21"/>
        </w:rPr>
      </w:pPr>
      <w:r w:rsidRPr="008A5362">
        <w:rPr>
          <w:rFonts w:ascii="宋体" w:hint="eastAsia"/>
          <w:bCs/>
          <w:szCs w:val="21"/>
        </w:rPr>
        <w:t>学生姓名、学号</w:t>
      </w:r>
    </w:p>
    <w:p w:rsidR="001470F1" w:rsidRPr="00C508E2" w:rsidRDefault="001470F1" w:rsidP="00D22CCB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实验目的</w:t>
      </w:r>
    </w:p>
    <w:p w:rsidR="0023515B" w:rsidRDefault="008A5362" w:rsidP="0023515B">
      <w:pPr>
        <w:spacing w:line="300" w:lineRule="auto"/>
        <w:ind w:firstLineChars="200" w:firstLine="420"/>
        <w:rPr>
          <w:rFonts w:ascii="宋体"/>
        </w:rPr>
      </w:pPr>
      <w:r>
        <w:t>目的要明确，在实践上，</w:t>
      </w:r>
      <w:r>
        <w:rPr>
          <w:rFonts w:ascii="宋体" w:hint="eastAsia"/>
        </w:rPr>
        <w:t>掌握一种常用的电子线路设计CAD软件Protel99SE的使用方法</w:t>
      </w:r>
      <w:r w:rsidR="0023515B">
        <w:rPr>
          <w:rFonts w:hint="eastAsia"/>
        </w:rPr>
        <w:t>，</w:t>
      </w:r>
      <w:r w:rsidR="0023515B">
        <w:rPr>
          <w:rFonts w:ascii="宋体" w:hint="eastAsia"/>
        </w:rPr>
        <w:t>认识常用电子元器件的电气符号以及物理器件的封装形式，学会使用该软件完成电子线路从原理图绘制、库元件制作、</w:t>
      </w:r>
      <w:r w:rsidR="0023515B">
        <w:rPr>
          <w:rFonts w:ascii="宋体"/>
        </w:rPr>
        <w:t>PCB</w:t>
      </w:r>
      <w:r w:rsidR="0023515B">
        <w:rPr>
          <w:rFonts w:ascii="宋体" w:hint="eastAsia"/>
        </w:rPr>
        <w:t>印制电路板图绘制到各种报表生成的设计流程，通过实践进一步提高电子线路的设计能力，为将来的实际工作学习打下基础。</w:t>
      </w:r>
    </w:p>
    <w:p w:rsidR="00F24767" w:rsidRPr="0023515B" w:rsidRDefault="0023515B" w:rsidP="0023515B">
      <w:pPr>
        <w:spacing w:line="300" w:lineRule="auto"/>
        <w:ind w:firstLineChars="200" w:firstLine="420"/>
      </w:pPr>
      <w:r>
        <w:rPr>
          <w:rFonts w:ascii="宋体" w:hint="eastAsia"/>
        </w:rPr>
        <w:t>通过本</w:t>
      </w:r>
      <w:r>
        <w:rPr>
          <w:rFonts w:ascii="宋体" w:hint="eastAsia"/>
        </w:rPr>
        <w:t>实验</w:t>
      </w:r>
      <w:r>
        <w:rPr>
          <w:rFonts w:ascii="宋体" w:hint="eastAsia"/>
        </w:rPr>
        <w:t>课程的学习，要求学生认识常用的元器件原理图符号、封装名称；熟练掌握原理图绘制的基本方法和技巧、</w:t>
      </w:r>
      <w:r>
        <w:rPr>
          <w:rFonts w:ascii="宋体"/>
        </w:rPr>
        <w:t>PCB</w:t>
      </w:r>
      <w:r>
        <w:rPr>
          <w:rFonts w:ascii="宋体" w:hint="eastAsia"/>
        </w:rPr>
        <w:t>的规划方法、</w:t>
      </w:r>
      <w:r>
        <w:rPr>
          <w:rFonts w:ascii="宋体"/>
        </w:rPr>
        <w:t>PCB</w:t>
      </w:r>
      <w:r>
        <w:rPr>
          <w:rFonts w:ascii="宋体" w:hint="eastAsia"/>
        </w:rPr>
        <w:t>图中元件的布局和布线方法、原理图库和</w:t>
      </w:r>
      <w:r>
        <w:rPr>
          <w:rFonts w:ascii="宋体"/>
        </w:rPr>
        <w:t>PCB</w:t>
      </w:r>
      <w:r>
        <w:rPr>
          <w:rFonts w:ascii="宋体" w:hint="eastAsia"/>
        </w:rPr>
        <w:t>库的设计制作方法；掌握生成常用报表的方法；熟悉</w:t>
      </w:r>
      <w:r>
        <w:rPr>
          <w:rFonts w:ascii="宋体"/>
        </w:rPr>
        <w:t>PCB</w:t>
      </w:r>
      <w:r>
        <w:rPr>
          <w:rFonts w:ascii="宋体" w:hint="eastAsia"/>
        </w:rPr>
        <w:t>设计中层的含义、焊盘和过孔的作用，填充</w:t>
      </w:r>
      <w:proofErr w:type="gramStart"/>
      <w:r>
        <w:rPr>
          <w:rFonts w:ascii="宋体" w:hint="eastAsia"/>
        </w:rPr>
        <w:t>与覆铜</w:t>
      </w:r>
      <w:proofErr w:type="gramEnd"/>
      <w:r>
        <w:rPr>
          <w:rFonts w:ascii="宋体" w:hint="eastAsia"/>
        </w:rPr>
        <w:t>的目的和设计方法；掌握</w:t>
      </w:r>
      <w:r>
        <w:rPr>
          <w:rFonts w:ascii="宋体"/>
        </w:rPr>
        <w:t>PCB</w:t>
      </w:r>
      <w:r>
        <w:rPr>
          <w:rFonts w:ascii="宋体" w:hint="eastAsia"/>
        </w:rPr>
        <w:t>设计中布局和布线的基本原则。本课程着重培养和训练学生电子线路原理图和</w:t>
      </w:r>
      <w:r>
        <w:rPr>
          <w:rFonts w:ascii="宋体"/>
        </w:rPr>
        <w:t>PCB</w:t>
      </w:r>
      <w:r>
        <w:rPr>
          <w:rFonts w:ascii="宋体" w:hint="eastAsia"/>
        </w:rPr>
        <w:t>印制电路板图设计绘制的能力，为今后针对电子系统设计的学习和工作打下坚实的基础。</w:t>
      </w:r>
    </w:p>
    <w:p w:rsidR="001470F1" w:rsidRPr="00C508E2" w:rsidRDefault="001470F1" w:rsidP="001470F1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实验内容</w:t>
      </w:r>
    </w:p>
    <w:p w:rsidR="0023496A" w:rsidRPr="0023496A" w:rsidRDefault="0023496A" w:rsidP="0023496A">
      <w:pPr>
        <w:pStyle w:val="a3"/>
        <w:ind w:left="420" w:firstLineChars="0" w:firstLine="0"/>
        <w:rPr>
          <w:rFonts w:ascii="宋体"/>
        </w:rPr>
      </w:pPr>
      <w:r w:rsidRPr="0023496A">
        <w:rPr>
          <w:rFonts w:ascii="宋体" w:hAnsi="宋体" w:hint="eastAsia"/>
        </w:rPr>
        <w:t>在</w:t>
      </w:r>
      <w:r w:rsidRPr="0023496A">
        <w:rPr>
          <w:rFonts w:ascii="宋体" w:hAnsi="宋体"/>
        </w:rPr>
        <w:t>Protel99SE</w:t>
      </w:r>
      <w:r w:rsidRPr="0023496A">
        <w:rPr>
          <w:rFonts w:ascii="宋体" w:hAnsi="宋体" w:hint="eastAsia"/>
        </w:rPr>
        <w:t>软件中，绘制如图</w:t>
      </w:r>
      <w:r w:rsidRPr="0023496A">
        <w:rPr>
          <w:rFonts w:ascii="宋体" w:hAnsi="宋体"/>
        </w:rPr>
        <w:t>1</w:t>
      </w:r>
      <w:r w:rsidRPr="0023496A">
        <w:rPr>
          <w:rFonts w:ascii="宋体" w:hAnsi="宋体" w:hint="eastAsia"/>
        </w:rPr>
        <w:t>所示的电路图。</w:t>
      </w:r>
    </w:p>
    <w:p w:rsidR="0023496A" w:rsidRPr="0023496A" w:rsidRDefault="0023496A" w:rsidP="0023496A">
      <w:pPr>
        <w:jc w:val="center"/>
        <w:rPr>
          <w:rFonts w:ascii="宋体"/>
        </w:rPr>
      </w:pPr>
      <w:r>
        <w:rPr>
          <w:noProof/>
        </w:rPr>
        <w:drawing>
          <wp:inline distT="0" distB="0" distL="0" distR="0" wp14:anchorId="6B35B07B" wp14:editId="05C03F1F">
            <wp:extent cx="6038850" cy="34766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96A" w:rsidRPr="0023496A" w:rsidRDefault="0023496A" w:rsidP="0023496A">
      <w:pPr>
        <w:pStyle w:val="a3"/>
        <w:spacing w:line="360" w:lineRule="auto"/>
        <w:ind w:left="420" w:firstLineChars="0" w:firstLine="0"/>
        <w:jc w:val="center"/>
        <w:rPr>
          <w:rFonts w:ascii="宋体"/>
        </w:rPr>
      </w:pPr>
      <w:r w:rsidRPr="0023496A">
        <w:rPr>
          <w:rFonts w:ascii="宋体" w:hint="eastAsia"/>
        </w:rPr>
        <w:t>图</w:t>
      </w:r>
      <w:r w:rsidRPr="0023496A">
        <w:rPr>
          <w:rFonts w:ascii="宋体"/>
        </w:rPr>
        <w:t xml:space="preserve">1 </w:t>
      </w:r>
      <w:r>
        <w:rPr>
          <w:rFonts w:ascii="宋体" w:hint="eastAsia"/>
        </w:rPr>
        <w:t>实验</w:t>
      </w:r>
      <w:r w:rsidRPr="0023496A">
        <w:rPr>
          <w:rFonts w:ascii="宋体" w:hint="eastAsia"/>
        </w:rPr>
        <w:t>电路图</w:t>
      </w:r>
    </w:p>
    <w:p w:rsidR="00344C0A" w:rsidRDefault="00344C0A" w:rsidP="00C508E2">
      <w:pPr>
        <w:ind w:firstLineChars="200" w:firstLine="420"/>
      </w:pPr>
    </w:p>
    <w:p w:rsidR="001470F1" w:rsidRPr="00C508E2" w:rsidRDefault="001470F1" w:rsidP="00D22CCB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实验步骤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 w:rsidRPr="0023496A">
        <w:rPr>
          <w:rFonts w:ascii="宋体"/>
        </w:rPr>
        <w:t>1.</w:t>
      </w:r>
      <w:r w:rsidRPr="0023496A">
        <w:rPr>
          <w:rFonts w:ascii="宋体" w:hint="eastAsia"/>
        </w:rPr>
        <w:t>数据库文件和原理图文件的创建；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 w:rsidRPr="0023496A">
        <w:rPr>
          <w:rFonts w:ascii="宋体"/>
        </w:rPr>
        <w:t>2.</w:t>
      </w:r>
      <w:r w:rsidRPr="0023496A">
        <w:rPr>
          <w:rFonts w:ascii="宋体" w:hint="eastAsia"/>
        </w:rPr>
        <w:t>原理图图纸参数和工作环境的设置；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 w:rsidRPr="0023496A">
        <w:rPr>
          <w:rFonts w:ascii="宋体"/>
        </w:rPr>
        <w:lastRenderedPageBreak/>
        <w:t>3.</w:t>
      </w:r>
      <w:r w:rsidRPr="0023496A">
        <w:rPr>
          <w:rFonts w:ascii="宋体" w:hint="eastAsia"/>
        </w:rPr>
        <w:t>原理图库的装入和移出；</w:t>
      </w:r>
    </w:p>
    <w:p w:rsidR="0023496A" w:rsidRPr="0023496A" w:rsidRDefault="002651A3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/>
        </w:rPr>
        <w:t>4.</w:t>
      </w:r>
      <w:r w:rsidR="0023496A" w:rsidRPr="0023496A">
        <w:rPr>
          <w:rFonts w:ascii="宋体" w:hint="eastAsia"/>
        </w:rPr>
        <w:t>元件的放置、元件属性的修改以及电路连线；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5</w:t>
      </w:r>
      <w:r w:rsidRPr="0023496A">
        <w:rPr>
          <w:rFonts w:ascii="宋体"/>
        </w:rPr>
        <w:t>.Protel99SE</w:t>
      </w:r>
      <w:r w:rsidRPr="0023496A">
        <w:rPr>
          <w:rFonts w:ascii="宋体" w:hint="eastAsia"/>
        </w:rPr>
        <w:t>软件的原理图库元件的设计环境；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6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元件绘制工具的使用；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7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元件属性的设置；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8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新绘制元件的使用</w:t>
      </w:r>
      <w:r w:rsidR="002651A3">
        <w:rPr>
          <w:rFonts w:ascii="宋体" w:hint="eastAsia"/>
        </w:rPr>
        <w:t>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9</w:t>
      </w:r>
      <w:r w:rsidRPr="0023496A">
        <w:rPr>
          <w:rFonts w:ascii="宋体"/>
        </w:rPr>
        <w:t>.Protel99SE</w:t>
      </w:r>
      <w:r w:rsidRPr="0023496A">
        <w:rPr>
          <w:rFonts w:ascii="宋体" w:hint="eastAsia"/>
        </w:rPr>
        <w:t>软件的</w:t>
      </w:r>
      <w:r w:rsidRPr="0023496A">
        <w:rPr>
          <w:rFonts w:ascii="宋体"/>
        </w:rPr>
        <w:t>PCB</w:t>
      </w:r>
      <w:r w:rsidRPr="0023496A">
        <w:rPr>
          <w:rFonts w:ascii="宋体" w:hint="eastAsia"/>
        </w:rPr>
        <w:t>设计环境；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10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基本器件的</w:t>
      </w:r>
      <w:r w:rsidRPr="0023496A">
        <w:rPr>
          <w:rFonts w:ascii="宋体"/>
        </w:rPr>
        <w:t>PCB</w:t>
      </w:r>
      <w:r w:rsidRPr="0023496A">
        <w:rPr>
          <w:rFonts w:ascii="宋体" w:hint="eastAsia"/>
        </w:rPr>
        <w:t>封装的知识；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11</w:t>
      </w:r>
      <w:r w:rsidRPr="0023496A">
        <w:rPr>
          <w:rFonts w:ascii="宋体"/>
        </w:rPr>
        <w:t>.PCB</w:t>
      </w:r>
      <w:r w:rsidRPr="0023496A">
        <w:rPr>
          <w:rFonts w:ascii="宋体" w:hint="eastAsia"/>
        </w:rPr>
        <w:t>元件库的调用；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12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由原理图到电路板图的转换方法；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13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合理布局和布线</w:t>
      </w:r>
      <w:r w:rsidR="002651A3">
        <w:rPr>
          <w:rFonts w:ascii="宋体" w:hint="eastAsia"/>
        </w:rPr>
        <w:t>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 w:rsidRPr="0023496A">
        <w:rPr>
          <w:rFonts w:ascii="宋体"/>
        </w:rPr>
        <w:t>1</w:t>
      </w:r>
      <w:r>
        <w:rPr>
          <w:rFonts w:ascii="宋体" w:hint="eastAsia"/>
        </w:rPr>
        <w:t>5</w:t>
      </w:r>
      <w:r w:rsidRPr="0023496A">
        <w:rPr>
          <w:rFonts w:ascii="宋体"/>
        </w:rPr>
        <w:t>.Protel99SE</w:t>
      </w:r>
      <w:r w:rsidRPr="0023496A">
        <w:rPr>
          <w:rFonts w:ascii="宋体" w:hint="eastAsia"/>
        </w:rPr>
        <w:t>软件的封装库元件的设计环境；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16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绘图工具的使用；</w:t>
      </w:r>
    </w:p>
    <w:p w:rsidR="0023496A" w:rsidRDefault="0023496A" w:rsidP="0023496A">
      <w:pPr>
        <w:spacing w:line="300" w:lineRule="auto"/>
        <w:ind w:firstLineChars="200" w:firstLine="420"/>
        <w:rPr>
          <w:rFonts w:ascii="宋体" w:hint="eastAsia"/>
        </w:rPr>
      </w:pPr>
      <w:r>
        <w:rPr>
          <w:rFonts w:ascii="宋体" w:hint="eastAsia"/>
        </w:rPr>
        <w:t>17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元件属性的设置；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18.</w:t>
      </w:r>
      <w:r w:rsidRPr="0023496A">
        <w:rPr>
          <w:rFonts w:ascii="宋体" w:hint="eastAsia"/>
        </w:rPr>
        <w:t>新绘制元件的使用；</w:t>
      </w:r>
    </w:p>
    <w:p w:rsidR="0023496A" w:rsidRPr="0023496A" w:rsidRDefault="0023496A" w:rsidP="0023496A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19</w:t>
      </w:r>
      <w:r w:rsidRPr="0023496A">
        <w:rPr>
          <w:rFonts w:ascii="宋体"/>
        </w:rPr>
        <w:t>.</w:t>
      </w:r>
      <w:r w:rsidRPr="0023496A">
        <w:rPr>
          <w:rFonts w:ascii="宋体" w:hint="eastAsia"/>
        </w:rPr>
        <w:t>利用向导创建封装库元件的基本过程</w:t>
      </w:r>
      <w:r w:rsidR="002651A3">
        <w:rPr>
          <w:rFonts w:ascii="宋体" w:hint="eastAsia"/>
        </w:rPr>
        <w:t>；</w:t>
      </w:r>
    </w:p>
    <w:p w:rsidR="00344C0A" w:rsidRPr="0023496A" w:rsidRDefault="002651A3" w:rsidP="008A5362">
      <w:pPr>
        <w:pStyle w:val="a3"/>
      </w:pPr>
      <w:r>
        <w:rPr>
          <w:rFonts w:hint="eastAsia"/>
        </w:rPr>
        <w:t>20.</w:t>
      </w:r>
      <w:r>
        <w:rPr>
          <w:rFonts w:hint="eastAsia"/>
        </w:rPr>
        <w:t>在</w:t>
      </w:r>
      <w:r w:rsidRPr="0023496A">
        <w:rPr>
          <w:rFonts w:ascii="宋体"/>
        </w:rPr>
        <w:t>Protel99SE</w:t>
      </w:r>
      <w:r w:rsidRPr="0023496A">
        <w:rPr>
          <w:rFonts w:ascii="宋体" w:hint="eastAsia"/>
        </w:rPr>
        <w:t>软件</w:t>
      </w:r>
      <w:r>
        <w:rPr>
          <w:rFonts w:ascii="宋体" w:hint="eastAsia"/>
        </w:rPr>
        <w:t>中画出图1所示的电路图。</w:t>
      </w:r>
    </w:p>
    <w:p w:rsidR="001470F1" w:rsidRPr="00C508E2" w:rsidRDefault="001470F1" w:rsidP="00D22CCB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实验结果或实验存在问题和解决方法</w:t>
      </w:r>
    </w:p>
    <w:p w:rsidR="008A5362" w:rsidRPr="00B74519" w:rsidRDefault="008A5362" w:rsidP="00B74519">
      <w:pPr>
        <w:spacing w:line="300" w:lineRule="auto"/>
        <w:ind w:firstLineChars="200" w:firstLine="420"/>
        <w:rPr>
          <w:rFonts w:ascii="宋体"/>
        </w:rPr>
      </w:pPr>
      <w:r w:rsidRPr="00B74519">
        <w:rPr>
          <w:rFonts w:ascii="宋体"/>
        </w:rPr>
        <w:t>实验现象的描述，实验数据的</w:t>
      </w:r>
      <w:r w:rsidR="00BB70F0">
        <w:rPr>
          <w:rFonts w:ascii="宋体" w:hint="eastAsia"/>
        </w:rPr>
        <w:t>整理</w:t>
      </w:r>
      <w:r w:rsidRPr="00B74519">
        <w:rPr>
          <w:rFonts w:ascii="宋体"/>
        </w:rPr>
        <w:t>等。根据相关的理论知识对所得到的实验结果进行解释和分析。如果所得到的实验结果和预期的结果一致，那么实验结果有什么意义?</w:t>
      </w:r>
      <w:bookmarkStart w:id="0" w:name="_GoBack"/>
      <w:bookmarkEnd w:id="0"/>
      <w:r w:rsidR="00C26E2D" w:rsidRPr="00B74519">
        <w:rPr>
          <w:rFonts w:ascii="宋体"/>
        </w:rPr>
        <w:t xml:space="preserve"> </w:t>
      </w:r>
    </w:p>
    <w:p w:rsidR="008A5362" w:rsidRPr="00B74519" w:rsidRDefault="008A5362" w:rsidP="00B74519">
      <w:pPr>
        <w:spacing w:line="300" w:lineRule="auto"/>
        <w:ind w:firstLineChars="200" w:firstLine="420"/>
        <w:rPr>
          <w:rFonts w:ascii="宋体"/>
        </w:rPr>
      </w:pPr>
      <w:r w:rsidRPr="00B74519">
        <w:rPr>
          <w:rFonts w:ascii="宋体"/>
        </w:rPr>
        <w:t>另外，也可以写一些本次实验的心得以及提出一些问题或建议等。</w:t>
      </w:r>
    </w:p>
    <w:p w:rsidR="008A5362" w:rsidRDefault="008A5362" w:rsidP="008A5362">
      <w:pPr>
        <w:pStyle w:val="a3"/>
        <w:ind w:left="420" w:firstLineChars="0" w:firstLine="0"/>
      </w:pPr>
    </w:p>
    <w:sectPr w:rsidR="008A5362" w:rsidSect="0062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F4F41"/>
    <w:multiLevelType w:val="hybridMultilevel"/>
    <w:tmpl w:val="A5401CBC"/>
    <w:lvl w:ilvl="0" w:tplc="1EE0F11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70F1"/>
    <w:rsid w:val="001470F1"/>
    <w:rsid w:val="0023496A"/>
    <w:rsid w:val="0023515B"/>
    <w:rsid w:val="002651A3"/>
    <w:rsid w:val="00344C0A"/>
    <w:rsid w:val="00624597"/>
    <w:rsid w:val="008A5362"/>
    <w:rsid w:val="00B74519"/>
    <w:rsid w:val="00BB70F0"/>
    <w:rsid w:val="00C26E2D"/>
    <w:rsid w:val="00C508E2"/>
    <w:rsid w:val="00D22CCB"/>
    <w:rsid w:val="00F2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F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8A53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9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9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9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6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64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dcterms:created xsi:type="dcterms:W3CDTF">2018-06-08T07:01:00Z</dcterms:created>
  <dcterms:modified xsi:type="dcterms:W3CDTF">2018-06-08T08:07:00Z</dcterms:modified>
</cp:coreProperties>
</file>